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FDD" w:rsidRPr="00F3060B" w:rsidRDefault="00792DCB" w:rsidP="00792DC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60B">
        <w:rPr>
          <w:rFonts w:ascii="Times New Roman" w:hAnsi="Times New Roman" w:cs="Times New Roman"/>
          <w:b/>
          <w:sz w:val="28"/>
          <w:szCs w:val="28"/>
        </w:rPr>
        <w:t>СЕЛИНСКАЯ СЕЛЬСКАЯ ДУМА</w:t>
      </w:r>
    </w:p>
    <w:p w:rsidR="00792DCB" w:rsidRPr="00F3060B" w:rsidRDefault="00792DCB" w:rsidP="00792DC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60B">
        <w:rPr>
          <w:rFonts w:ascii="Times New Roman" w:hAnsi="Times New Roman" w:cs="Times New Roman"/>
          <w:b/>
          <w:sz w:val="28"/>
          <w:szCs w:val="28"/>
        </w:rPr>
        <w:t>КИЛЬМЕЗСКОГО РАЙОНА КИРОВСКОЙ ОБЛАСТИ</w:t>
      </w:r>
    </w:p>
    <w:p w:rsidR="00792DCB" w:rsidRPr="00F3060B" w:rsidRDefault="00792DCB" w:rsidP="00792DC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DCB" w:rsidRPr="00F3060B" w:rsidRDefault="00AA3FBD" w:rsidP="00AA3FB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792DCB" w:rsidRPr="00F3060B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F3060B" w:rsidRDefault="00F3060B" w:rsidP="00792DC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92DCB" w:rsidRPr="00AA3FBD" w:rsidRDefault="00AA3FBD" w:rsidP="00AA3FBD">
      <w:pPr>
        <w:pStyle w:val="a3"/>
        <w:tabs>
          <w:tab w:val="center" w:pos="4876"/>
          <w:tab w:val="left" w:pos="7725"/>
        </w:tabs>
        <w:ind w:left="0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06.12.2016 г.</w:t>
      </w:r>
      <w:r>
        <w:rPr>
          <w:rFonts w:ascii="Times New Roman" w:hAnsi="Times New Roman" w:cs="Times New Roman"/>
          <w:sz w:val="28"/>
          <w:szCs w:val="28"/>
        </w:rPr>
        <w:tab/>
      </w:r>
      <w:r w:rsidR="00792DCB" w:rsidRPr="00AA3FBD">
        <w:rPr>
          <w:rFonts w:ascii="Times New Roman" w:hAnsi="Times New Roman" w:cs="Times New Roman"/>
          <w:sz w:val="28"/>
          <w:szCs w:val="28"/>
        </w:rPr>
        <w:t>РЕШЕНИ</w:t>
      </w:r>
      <w:r w:rsidR="00967292" w:rsidRPr="00AA3FBD">
        <w:rPr>
          <w:rFonts w:ascii="Times New Roman" w:hAnsi="Times New Roman" w:cs="Times New Roman"/>
          <w:sz w:val="28"/>
          <w:szCs w:val="28"/>
        </w:rPr>
        <w:t>Е</w:t>
      </w:r>
      <w:r w:rsidRPr="00AA3FBD">
        <w:rPr>
          <w:rFonts w:ascii="Times New Roman" w:hAnsi="Times New Roman" w:cs="Times New Roman"/>
          <w:sz w:val="28"/>
          <w:szCs w:val="28"/>
        </w:rPr>
        <w:t xml:space="preserve"> ДУМЫ</w:t>
      </w:r>
      <w:r>
        <w:rPr>
          <w:rFonts w:ascii="Times New Roman" w:hAnsi="Times New Roman" w:cs="Times New Roman"/>
          <w:sz w:val="28"/>
          <w:szCs w:val="28"/>
        </w:rPr>
        <w:tab/>
        <w:t xml:space="preserve">      № 11</w:t>
      </w:r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967292" w:rsidRDefault="00AA3FBD" w:rsidP="00967292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д. Селино</w:t>
      </w:r>
    </w:p>
    <w:p w:rsidR="006D2E70" w:rsidRDefault="006D2E70" w:rsidP="00967292">
      <w:pPr>
        <w:pStyle w:val="a3"/>
        <w:jc w:val="left"/>
        <w:rPr>
          <w:rFonts w:ascii="Times New Roman" w:hAnsi="Times New Roman" w:cs="Times New Roman"/>
          <w:sz w:val="28"/>
          <w:szCs w:val="28"/>
        </w:rPr>
      </w:pPr>
    </w:p>
    <w:p w:rsidR="000017C4" w:rsidRPr="00FF370F" w:rsidRDefault="006D2E70" w:rsidP="000017C4">
      <w:pPr>
        <w:pStyle w:val="ConsPlusTitle"/>
        <w:widowControl/>
        <w:jc w:val="center"/>
      </w:pPr>
      <w:r>
        <w:t xml:space="preserve">О внесении изменений в решение </w:t>
      </w:r>
      <w:proofErr w:type="spellStart"/>
      <w:r>
        <w:t>Селинской</w:t>
      </w:r>
      <w:proofErr w:type="spellEnd"/>
      <w:r>
        <w:t xml:space="preserve"> сельской Думы от 19.04.2016 г № 4/3 «</w:t>
      </w:r>
      <w:r w:rsidR="000017C4" w:rsidRPr="00FF370F">
        <w:t xml:space="preserve">Об утверждении Положения </w:t>
      </w:r>
    </w:p>
    <w:p w:rsidR="000017C4" w:rsidRPr="00FF370F" w:rsidRDefault="000017C4" w:rsidP="000017C4">
      <w:pPr>
        <w:pStyle w:val="1"/>
        <w:spacing w:before="0" w:after="0"/>
        <w:rPr>
          <w:rFonts w:ascii="Times New Roman" w:hAnsi="Times New Roman"/>
          <w:color w:val="auto"/>
        </w:rPr>
      </w:pPr>
      <w:r w:rsidRPr="00FF370F">
        <w:rPr>
          <w:rFonts w:ascii="Times New Roman" w:hAnsi="Times New Roman"/>
          <w:color w:val="auto"/>
        </w:rPr>
        <w:t xml:space="preserve">«О статусе депутата </w:t>
      </w:r>
      <w:proofErr w:type="spellStart"/>
      <w:r>
        <w:rPr>
          <w:rFonts w:ascii="Times New Roman" w:hAnsi="Times New Roman"/>
          <w:color w:val="auto"/>
        </w:rPr>
        <w:t>Селинской</w:t>
      </w:r>
      <w:proofErr w:type="spellEnd"/>
      <w:r w:rsidRPr="00FF370F">
        <w:rPr>
          <w:rFonts w:ascii="Times New Roman" w:hAnsi="Times New Roman"/>
          <w:color w:val="auto"/>
        </w:rPr>
        <w:t xml:space="preserve"> сельской Думы, </w:t>
      </w:r>
    </w:p>
    <w:p w:rsidR="000017C4" w:rsidRPr="00FF370F" w:rsidRDefault="000017C4" w:rsidP="000017C4">
      <w:pPr>
        <w:pStyle w:val="1"/>
        <w:spacing w:before="0" w:after="0"/>
        <w:rPr>
          <w:rFonts w:ascii="Times New Roman" w:hAnsi="Times New Roman"/>
        </w:rPr>
      </w:pPr>
      <w:r w:rsidRPr="00FF370F">
        <w:rPr>
          <w:rFonts w:ascii="Times New Roman" w:hAnsi="Times New Roman"/>
          <w:color w:val="auto"/>
        </w:rPr>
        <w:t xml:space="preserve">выборного должностного лица местного самоуправления» </w:t>
      </w:r>
    </w:p>
    <w:p w:rsidR="000017C4" w:rsidRPr="00FF370F" w:rsidRDefault="000017C4" w:rsidP="000017C4">
      <w:pPr>
        <w:rPr>
          <w:rFonts w:ascii="Times New Roman" w:hAnsi="Times New Roman"/>
          <w:sz w:val="24"/>
          <w:szCs w:val="24"/>
        </w:rPr>
      </w:pPr>
    </w:p>
    <w:p w:rsidR="000017C4" w:rsidRPr="00F3060B" w:rsidRDefault="000017C4" w:rsidP="00F306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3060B">
        <w:rPr>
          <w:rFonts w:ascii="Times New Roman" w:hAnsi="Times New Roman" w:cs="Times New Roman"/>
          <w:sz w:val="24"/>
          <w:szCs w:val="24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</w:t>
      </w:r>
      <w:r w:rsidR="006D2E70" w:rsidRPr="00F3060B">
        <w:rPr>
          <w:rFonts w:ascii="Times New Roman" w:hAnsi="Times New Roman" w:cs="Times New Roman"/>
          <w:sz w:val="24"/>
          <w:szCs w:val="24"/>
        </w:rPr>
        <w:t xml:space="preserve">, с </w:t>
      </w:r>
      <w:r w:rsidRPr="00F3060B">
        <w:rPr>
          <w:rFonts w:ascii="Times New Roman" w:hAnsi="Times New Roman" w:cs="Times New Roman"/>
          <w:sz w:val="24"/>
          <w:szCs w:val="24"/>
        </w:rPr>
        <w:t xml:space="preserve">Уставом муниципального образования </w:t>
      </w:r>
      <w:proofErr w:type="spellStart"/>
      <w:r w:rsidRPr="00F3060B">
        <w:rPr>
          <w:rFonts w:ascii="Times New Roman" w:hAnsi="Times New Roman" w:cs="Times New Roman"/>
          <w:sz w:val="24"/>
          <w:szCs w:val="24"/>
        </w:rPr>
        <w:t>Селинское</w:t>
      </w:r>
      <w:proofErr w:type="spellEnd"/>
      <w:r w:rsidRPr="00F3060B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F3060B">
        <w:rPr>
          <w:rFonts w:ascii="Times New Roman" w:hAnsi="Times New Roman" w:cs="Times New Roman"/>
          <w:sz w:val="24"/>
          <w:szCs w:val="24"/>
        </w:rPr>
        <w:t>Кильмезского</w:t>
      </w:r>
      <w:proofErr w:type="spellEnd"/>
      <w:r w:rsidRPr="00F3060B">
        <w:rPr>
          <w:rFonts w:ascii="Times New Roman" w:hAnsi="Times New Roman" w:cs="Times New Roman"/>
          <w:sz w:val="24"/>
          <w:szCs w:val="24"/>
        </w:rPr>
        <w:t xml:space="preserve"> района Кировской области </w:t>
      </w:r>
      <w:proofErr w:type="spellStart"/>
      <w:r w:rsidRPr="00F3060B">
        <w:rPr>
          <w:rFonts w:ascii="Times New Roman" w:hAnsi="Times New Roman" w:cs="Times New Roman"/>
          <w:sz w:val="24"/>
          <w:szCs w:val="24"/>
        </w:rPr>
        <w:t>Селинская</w:t>
      </w:r>
      <w:proofErr w:type="spellEnd"/>
      <w:r w:rsidRPr="00F3060B">
        <w:rPr>
          <w:rFonts w:ascii="Times New Roman" w:hAnsi="Times New Roman" w:cs="Times New Roman"/>
          <w:sz w:val="24"/>
          <w:szCs w:val="24"/>
        </w:rPr>
        <w:t xml:space="preserve"> сельская Дума РЕШИЛА:</w:t>
      </w:r>
    </w:p>
    <w:p w:rsidR="000017C4" w:rsidRPr="00F3060B" w:rsidRDefault="006D2E70" w:rsidP="00F3060B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</w:t>
      </w:r>
      <w:r w:rsid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0017C4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 о статусе депутата </w:t>
      </w:r>
      <w:proofErr w:type="spellStart"/>
      <w:r w:rsidR="000017C4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Селинской</w:t>
      </w:r>
      <w:proofErr w:type="spellEnd"/>
      <w:r w:rsidR="000017C4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Думы, выборного должностного лица местного самоуправления</w:t>
      </w:r>
      <w:r w:rsid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017C4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утвержденное решением </w:t>
      </w:r>
      <w:proofErr w:type="spellStart"/>
      <w:r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Селинской</w:t>
      </w:r>
      <w:proofErr w:type="spellEnd"/>
      <w:r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думы от 19.04.2016 г № 4/3:</w:t>
      </w:r>
      <w:r w:rsidR="000017C4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3060B" w:rsidRPr="00F3060B" w:rsidRDefault="006D2E70" w:rsidP="00F306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F3060B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3060B" w:rsidRPr="00F3060B">
        <w:rPr>
          <w:rFonts w:ascii="Times New Roman" w:hAnsi="Times New Roman" w:cs="Times New Roman"/>
          <w:sz w:val="24"/>
          <w:szCs w:val="24"/>
        </w:rPr>
        <w:t>ункт 6 статьи 12 изложить в новой редакции:</w:t>
      </w:r>
    </w:p>
    <w:p w:rsidR="00F3060B" w:rsidRPr="00F3060B" w:rsidRDefault="00F3060B" w:rsidP="00F3060B">
      <w:pPr>
        <w:pStyle w:val="a3"/>
        <w:rPr>
          <w:rFonts w:ascii="Times New Roman" w:hAnsi="Times New Roman" w:cs="Times New Roman"/>
          <w:sz w:val="24"/>
          <w:szCs w:val="24"/>
        </w:rPr>
      </w:pPr>
      <w:r w:rsidRPr="00F3060B">
        <w:rPr>
          <w:rFonts w:ascii="Times New Roman" w:hAnsi="Times New Roman" w:cs="Times New Roman"/>
          <w:sz w:val="24"/>
          <w:szCs w:val="24"/>
        </w:rPr>
        <w:t xml:space="preserve">« 6.  В уставе муниципального образования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(в том числе досрочно) депутата, члена выборного органа местного самоуправления, выборного должностного лица местного самоуправления. </w:t>
      </w:r>
      <w:proofErr w:type="gramStart"/>
      <w:r w:rsidRPr="00F3060B">
        <w:rPr>
          <w:rFonts w:ascii="Times New Roman" w:hAnsi="Times New Roman" w:cs="Times New Roman"/>
          <w:sz w:val="24"/>
          <w:szCs w:val="24"/>
        </w:rPr>
        <w:t xml:space="preserve">Такие гарантии, предусматривающие расходование средств местных бюджетов, устанавливаются только в отношении лиц, осуществлявших полномочия депутата, члена выборного органа местного самоуправления,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</w:t>
      </w:r>
      <w:hyperlink r:id="rId6" w:anchor="dst101219" w:history="1">
        <w:r w:rsidRPr="00F3060B">
          <w:rPr>
            <w:rStyle w:val="a5"/>
            <w:rFonts w:ascii="Times New Roman" w:hAnsi="Times New Roman" w:cs="Times New Roman"/>
            <w:sz w:val="24"/>
            <w:szCs w:val="24"/>
          </w:rPr>
          <w:t>абзацем седьмым части 16 статьи 35</w:t>
        </w:r>
      </w:hyperlink>
      <w:r w:rsidRPr="00F3060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anchor="dst101159" w:history="1">
        <w:r w:rsidRPr="00F3060B">
          <w:rPr>
            <w:rStyle w:val="a5"/>
            <w:rFonts w:ascii="Times New Roman" w:hAnsi="Times New Roman" w:cs="Times New Roman"/>
            <w:sz w:val="24"/>
            <w:szCs w:val="24"/>
          </w:rPr>
          <w:t>пунктами 2.1</w:t>
        </w:r>
      </w:hyperlink>
      <w:r w:rsidRPr="00F3060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anchor="dst100457" w:history="1">
        <w:r w:rsidRPr="00F3060B">
          <w:rPr>
            <w:rStyle w:val="a5"/>
            <w:rFonts w:ascii="Times New Roman" w:hAnsi="Times New Roman" w:cs="Times New Roman"/>
            <w:sz w:val="24"/>
            <w:szCs w:val="24"/>
          </w:rPr>
          <w:t>3</w:t>
        </w:r>
      </w:hyperlink>
      <w:r w:rsidRPr="00F3060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anchor="dst100460" w:history="1">
        <w:r w:rsidRPr="00F3060B">
          <w:rPr>
            <w:rStyle w:val="a5"/>
            <w:rFonts w:ascii="Times New Roman" w:hAnsi="Times New Roman" w:cs="Times New Roman"/>
            <w:sz w:val="24"/>
            <w:szCs w:val="24"/>
          </w:rPr>
          <w:t>6</w:t>
        </w:r>
        <w:proofErr w:type="gramEnd"/>
      </w:hyperlink>
      <w:r w:rsidRPr="00F3060B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" w:anchor="dst100463" w:history="1">
        <w:r w:rsidRPr="00F3060B">
          <w:rPr>
            <w:rStyle w:val="a5"/>
            <w:rFonts w:ascii="Times New Roman" w:hAnsi="Times New Roman" w:cs="Times New Roman"/>
            <w:sz w:val="24"/>
            <w:szCs w:val="24"/>
          </w:rPr>
          <w:t>9 части 6</w:t>
        </w:r>
      </w:hyperlink>
      <w:r w:rsidRPr="00F3060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anchor="dst101271" w:history="1">
        <w:r w:rsidRPr="00F3060B">
          <w:rPr>
            <w:rStyle w:val="a5"/>
            <w:rFonts w:ascii="Times New Roman" w:hAnsi="Times New Roman" w:cs="Times New Roman"/>
            <w:sz w:val="24"/>
            <w:szCs w:val="24"/>
          </w:rPr>
          <w:t>частью 6.1 статьи 36</w:t>
        </w:r>
      </w:hyperlink>
      <w:r w:rsidRPr="00F3060B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anchor="dst673" w:history="1">
        <w:r w:rsidRPr="00F3060B">
          <w:rPr>
            <w:rStyle w:val="a5"/>
            <w:rFonts w:ascii="Times New Roman" w:hAnsi="Times New Roman" w:cs="Times New Roman"/>
            <w:sz w:val="24"/>
            <w:szCs w:val="24"/>
          </w:rPr>
          <w:t>частью 7.1</w:t>
        </w:r>
      </w:hyperlink>
      <w:r w:rsidRPr="00F3060B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anchor="dst100519" w:history="1">
        <w:r w:rsidRPr="00F3060B">
          <w:rPr>
            <w:rStyle w:val="a5"/>
            <w:rFonts w:ascii="Times New Roman" w:hAnsi="Times New Roman" w:cs="Times New Roman"/>
            <w:sz w:val="24"/>
            <w:szCs w:val="24"/>
          </w:rPr>
          <w:t>пунктами 5</w:t>
        </w:r>
      </w:hyperlink>
      <w:r w:rsidRPr="00F3060B">
        <w:rPr>
          <w:rFonts w:ascii="Times New Roman" w:hAnsi="Times New Roman" w:cs="Times New Roman"/>
          <w:sz w:val="24"/>
          <w:szCs w:val="24"/>
        </w:rPr>
        <w:t xml:space="preserve"> - </w:t>
      </w:r>
      <w:hyperlink r:id="rId14" w:anchor="dst100522" w:history="1">
        <w:r w:rsidRPr="00F3060B">
          <w:rPr>
            <w:rStyle w:val="a5"/>
            <w:rFonts w:ascii="Times New Roman" w:hAnsi="Times New Roman" w:cs="Times New Roman"/>
            <w:sz w:val="24"/>
            <w:szCs w:val="24"/>
          </w:rPr>
          <w:t>8 части 10</w:t>
        </w:r>
      </w:hyperlink>
      <w:r w:rsidRPr="00F3060B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anchor="dst674" w:history="1">
        <w:r w:rsidRPr="00F3060B">
          <w:rPr>
            <w:rStyle w:val="a5"/>
            <w:rFonts w:ascii="Times New Roman" w:hAnsi="Times New Roman" w:cs="Times New Roman"/>
            <w:sz w:val="24"/>
            <w:szCs w:val="24"/>
          </w:rPr>
          <w:t>частью 10.1 статьи 40</w:t>
        </w:r>
      </w:hyperlink>
      <w:r w:rsidRPr="00F3060B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anchor="dst100789" w:history="1">
        <w:r w:rsidRPr="00F3060B">
          <w:rPr>
            <w:rStyle w:val="a5"/>
            <w:rFonts w:ascii="Times New Roman" w:hAnsi="Times New Roman" w:cs="Times New Roman"/>
            <w:sz w:val="24"/>
            <w:szCs w:val="24"/>
          </w:rPr>
          <w:t>частями 1</w:t>
        </w:r>
      </w:hyperlink>
      <w:r w:rsidRPr="00F3060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7" w:anchor="dst100790" w:history="1">
        <w:r w:rsidRPr="00F3060B">
          <w:rPr>
            <w:rStyle w:val="a5"/>
            <w:rFonts w:ascii="Times New Roman" w:hAnsi="Times New Roman" w:cs="Times New Roman"/>
            <w:sz w:val="24"/>
            <w:szCs w:val="24"/>
          </w:rPr>
          <w:t>2 статьи 73</w:t>
        </w:r>
      </w:hyperlink>
      <w:r w:rsidRPr="00F3060B">
        <w:rPr>
          <w:rFonts w:ascii="Times New Roman" w:hAnsi="Times New Roman" w:cs="Times New Roman"/>
          <w:sz w:val="24"/>
          <w:szCs w:val="24"/>
        </w:rPr>
        <w:t xml:space="preserve"> </w:t>
      </w:r>
      <w:r w:rsidRPr="00F3060B">
        <w:rPr>
          <w:rFonts w:ascii="Times New Roman" w:hAnsi="Times New Roman" w:cs="Times New Roman"/>
          <w:bCs/>
          <w:sz w:val="24"/>
          <w:szCs w:val="24"/>
        </w:rPr>
        <w:t>Федерального закона</w:t>
      </w:r>
      <w:r w:rsidRPr="00F3060B"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30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60B" w:rsidRPr="00F3060B" w:rsidRDefault="00F3060B" w:rsidP="00F306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17C4" w:rsidRPr="00F3060B" w:rsidRDefault="000017C4" w:rsidP="00F3060B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F3060B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решение вступает в силу в соответствии с действующим законодательством.</w:t>
      </w:r>
    </w:p>
    <w:p w:rsidR="000017C4" w:rsidRPr="00F3060B" w:rsidRDefault="000017C4" w:rsidP="00F3060B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F3060B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Обнародовать настоящее решение </w:t>
      </w:r>
      <w:r w:rsidR="009A2AF2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2AF2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нформационном </w:t>
      </w:r>
      <w:r w:rsidR="009A2AF2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стенде</w:t>
      </w:r>
      <w:r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A2AF2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Селинского</w:t>
      </w:r>
      <w:proofErr w:type="spellEnd"/>
      <w:r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и разместить на официальном сайте </w:t>
      </w:r>
      <w:proofErr w:type="spellStart"/>
      <w:r w:rsidR="009A2AF2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Селинского</w:t>
      </w:r>
      <w:proofErr w:type="spellEnd"/>
      <w:r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 сети Интернет.</w:t>
      </w:r>
    </w:p>
    <w:p w:rsidR="000017C4" w:rsidRPr="00F3060B" w:rsidRDefault="000017C4" w:rsidP="00F3060B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17C4" w:rsidRPr="00F3060B" w:rsidRDefault="000017C4" w:rsidP="00F3060B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17C4" w:rsidRPr="00F3060B" w:rsidRDefault="000017C4" w:rsidP="00F3060B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17C4" w:rsidRPr="00F3060B" w:rsidRDefault="000017C4" w:rsidP="00F3060B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="009A2AF2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Селинского</w:t>
      </w:r>
      <w:proofErr w:type="spellEnd"/>
      <w:r w:rsidR="00F3060B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поселения:                                       </w:t>
      </w:r>
    </w:p>
    <w:p w:rsidR="000017C4" w:rsidRPr="00F3060B" w:rsidRDefault="000017C4" w:rsidP="00F3060B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</w:t>
      </w:r>
      <w:r w:rsidR="009A2AF2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дседатель сельской Думы </w:t>
      </w:r>
      <w:r w:rsidR="009A2AF2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2AF2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2AF2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2AF2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2AF2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В.П. </w:t>
      </w:r>
      <w:proofErr w:type="spellStart"/>
      <w:r w:rsidR="009A2AF2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>Чиргина</w:t>
      </w:r>
      <w:proofErr w:type="spellEnd"/>
      <w:r w:rsidR="009A2AF2"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30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17C4" w:rsidRPr="00F3060B" w:rsidRDefault="000017C4" w:rsidP="00F3060B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17C4" w:rsidRPr="00F3060B" w:rsidRDefault="000017C4" w:rsidP="00F3060B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17C4" w:rsidRPr="00F3060B" w:rsidRDefault="000017C4" w:rsidP="00F3060B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2AF2" w:rsidRDefault="009A2AF2" w:rsidP="00141151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9A2AF2" w:rsidSect="00D55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7040"/>
    <w:multiLevelType w:val="hybridMultilevel"/>
    <w:tmpl w:val="158C1552"/>
    <w:lvl w:ilvl="0" w:tplc="634CE6A0">
      <w:start w:val="2"/>
      <w:numFmt w:val="decimal"/>
      <w:lvlText w:val="%1)"/>
      <w:lvlJc w:val="left"/>
      <w:pPr>
        <w:ind w:left="786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8F4622"/>
    <w:multiLevelType w:val="hybridMultilevel"/>
    <w:tmpl w:val="8E8C2002"/>
    <w:lvl w:ilvl="0" w:tplc="043CAA34">
      <w:start w:val="1"/>
      <w:numFmt w:val="decimal"/>
      <w:lvlText w:val="%1)"/>
      <w:lvlJc w:val="left"/>
      <w:pPr>
        <w:tabs>
          <w:tab w:val="num" w:pos="710"/>
        </w:tabs>
        <w:ind w:left="-141" w:firstLine="567"/>
      </w:pPr>
    </w:lvl>
    <w:lvl w:ilvl="1" w:tplc="04190019">
      <w:start w:val="1"/>
      <w:numFmt w:val="decimal"/>
      <w:lvlText w:val="%2."/>
      <w:lvlJc w:val="left"/>
      <w:pPr>
        <w:tabs>
          <w:tab w:val="num" w:pos="1299"/>
        </w:tabs>
        <w:ind w:left="129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9"/>
        </w:tabs>
        <w:ind w:left="201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9"/>
        </w:tabs>
        <w:ind w:left="345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9"/>
        </w:tabs>
        <w:ind w:left="417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9"/>
        </w:tabs>
        <w:ind w:left="561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9"/>
        </w:tabs>
        <w:ind w:left="6339" w:hanging="360"/>
      </w:pPr>
    </w:lvl>
  </w:abstractNum>
  <w:abstractNum w:abstractNumId="2">
    <w:nsid w:val="24C14634"/>
    <w:multiLevelType w:val="multilevel"/>
    <w:tmpl w:val="AABC5F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2AF70A06"/>
    <w:multiLevelType w:val="hybridMultilevel"/>
    <w:tmpl w:val="60C4DA22"/>
    <w:lvl w:ilvl="0" w:tplc="BA2CA0B8">
      <w:start w:val="1"/>
      <w:numFmt w:val="decimal"/>
      <w:lvlText w:val="%1."/>
      <w:lvlJc w:val="left"/>
      <w:pPr>
        <w:ind w:left="17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>
    <w:nsid w:val="493529C5"/>
    <w:multiLevelType w:val="multilevel"/>
    <w:tmpl w:val="B746A9E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59845786"/>
    <w:multiLevelType w:val="hybridMultilevel"/>
    <w:tmpl w:val="D8C80B00"/>
    <w:lvl w:ilvl="0" w:tplc="F546264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2DCB"/>
    <w:rsid w:val="000017C4"/>
    <w:rsid w:val="00141151"/>
    <w:rsid w:val="001A1732"/>
    <w:rsid w:val="001E3070"/>
    <w:rsid w:val="001F18CA"/>
    <w:rsid w:val="002C4AB6"/>
    <w:rsid w:val="00384301"/>
    <w:rsid w:val="006A0E86"/>
    <w:rsid w:val="006D2E70"/>
    <w:rsid w:val="00792DCB"/>
    <w:rsid w:val="008B4A6C"/>
    <w:rsid w:val="00967292"/>
    <w:rsid w:val="009A2AF2"/>
    <w:rsid w:val="009D79D4"/>
    <w:rsid w:val="009E0F48"/>
    <w:rsid w:val="00A124B6"/>
    <w:rsid w:val="00A5369E"/>
    <w:rsid w:val="00AA3FBD"/>
    <w:rsid w:val="00B41012"/>
    <w:rsid w:val="00B97C63"/>
    <w:rsid w:val="00C379E2"/>
    <w:rsid w:val="00D24EAE"/>
    <w:rsid w:val="00D55FDD"/>
    <w:rsid w:val="00DD09BE"/>
    <w:rsid w:val="00EF4C0A"/>
    <w:rsid w:val="00F3060B"/>
    <w:rsid w:val="00F9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0" w:lineRule="exact"/>
        <w:ind w:left="45" w:right="170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C4"/>
    <w:pPr>
      <w:spacing w:after="200" w:line="276" w:lineRule="auto"/>
      <w:ind w:left="0" w:right="0" w:firstLine="0"/>
      <w:jc w:val="left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017C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2DCB"/>
    <w:pPr>
      <w:spacing w:line="240" w:lineRule="auto"/>
    </w:pPr>
  </w:style>
  <w:style w:type="paragraph" w:customStyle="1" w:styleId="ConsTitle">
    <w:name w:val="ConsTitle"/>
    <w:rsid w:val="00792DCB"/>
    <w:pPr>
      <w:autoSpaceDE w:val="0"/>
      <w:autoSpaceDN w:val="0"/>
      <w:adjustRightInd w:val="0"/>
      <w:spacing w:line="240" w:lineRule="auto"/>
      <w:ind w:left="0" w:right="19772" w:firstLine="0"/>
      <w:jc w:val="left"/>
    </w:pPr>
    <w:rPr>
      <w:rFonts w:ascii="Arial" w:eastAsia="Times New Roman" w:hAnsi="Arial" w:cs="Arial"/>
      <w:b/>
      <w:bCs/>
      <w:sz w:val="40"/>
      <w:szCs w:val="40"/>
      <w:lang w:eastAsia="ru-RU"/>
    </w:rPr>
  </w:style>
  <w:style w:type="paragraph" w:customStyle="1" w:styleId="ConsNormal">
    <w:name w:val="ConsNormal"/>
    <w:rsid w:val="001F18CA"/>
    <w:pPr>
      <w:autoSpaceDE w:val="0"/>
      <w:autoSpaceDN w:val="0"/>
      <w:adjustRightInd w:val="0"/>
      <w:spacing w:line="240" w:lineRule="auto"/>
      <w:ind w:left="0" w:right="19772"/>
      <w:jc w:val="left"/>
    </w:pPr>
    <w:rPr>
      <w:rFonts w:ascii="Arial" w:eastAsia="Times New Roman" w:hAnsi="Arial" w:cs="Arial"/>
      <w:sz w:val="40"/>
      <w:szCs w:val="4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017C4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customStyle="1" w:styleId="ConsPlusNonformat">
    <w:name w:val="ConsPlusNonformat"/>
    <w:rsid w:val="000017C4"/>
    <w:pPr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17C4"/>
    <w:pPr>
      <w:widowControl w:val="0"/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D2E7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306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4571/4c7cecd112a1dd858dae337d8c734afa11954b2e/" TargetMode="External"/><Relationship Id="rId13" Type="http://schemas.openxmlformats.org/officeDocument/2006/relationships/hyperlink" Target="http://www.consultant.ru/document/cons_doc_LAW_44571/0f163aa904e0d0db5ff6f72881cd6077268a701e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44571/4c7cecd112a1dd858dae337d8c734afa11954b2e/" TargetMode="External"/><Relationship Id="rId12" Type="http://schemas.openxmlformats.org/officeDocument/2006/relationships/hyperlink" Target="http://www.consultant.ru/document/cons_doc_LAW_44571/0f163aa904e0d0db5ff6f72881cd6077268a701e/" TargetMode="External"/><Relationship Id="rId17" Type="http://schemas.openxmlformats.org/officeDocument/2006/relationships/hyperlink" Target="http://www.consultant.ru/document/cons_doc_LAW_44571/bbcbc471798af73a4a2ff8f5a9f8018e8145ca85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44571/bbcbc471798af73a4a2ff8f5a9f8018e8145ca85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44571/19a00e10f96925380ae57f1e59de5932b269c6bb/" TargetMode="External"/><Relationship Id="rId11" Type="http://schemas.openxmlformats.org/officeDocument/2006/relationships/hyperlink" Target="http://www.consultant.ru/document/cons_doc_LAW_44571/4c7cecd112a1dd858dae337d8c734afa11954b2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44571/0f163aa904e0d0db5ff6f72881cd6077268a701e/" TargetMode="External"/><Relationship Id="rId10" Type="http://schemas.openxmlformats.org/officeDocument/2006/relationships/hyperlink" Target="http://www.consultant.ru/document/cons_doc_LAW_44571/4c7cecd112a1dd858dae337d8c734afa11954b2e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44571/4c7cecd112a1dd858dae337d8c734afa11954b2e/" TargetMode="External"/><Relationship Id="rId14" Type="http://schemas.openxmlformats.org/officeDocument/2006/relationships/hyperlink" Target="http://www.consultant.ru/document/cons_doc_LAW_44571/0f163aa904e0d0db5ff6f72881cd6077268a701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2016-12-07T12:25:00Z</cp:lastPrinted>
  <dcterms:created xsi:type="dcterms:W3CDTF">2016-11-16T12:09:00Z</dcterms:created>
  <dcterms:modified xsi:type="dcterms:W3CDTF">2016-12-07T12:26:00Z</dcterms:modified>
</cp:coreProperties>
</file>